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67C95D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2A4EEC5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C68CA51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B265B97" w14:textId="2A21F3A0" w:rsidR="0042794E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38BF905" w14:textId="5BDD21FC" w:rsidR="00EA3AC0" w:rsidRDefault="00EA3AC0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D6DB369" w14:textId="77777777" w:rsidR="00EA3AC0" w:rsidRPr="0032281F" w:rsidRDefault="00EA3AC0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994ABB6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78C48B3" w14:textId="4C55E424" w:rsidR="0042794E" w:rsidRPr="0032281F" w:rsidRDefault="00030116" w:rsidP="0042794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Multicultural Communication</w:t>
      </w:r>
    </w:p>
    <w:p w14:paraId="7BCDBDDC" w14:textId="77777777" w:rsidR="0042794E" w:rsidRPr="0032281F" w:rsidRDefault="00030116" w:rsidP="0042794E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Student’s Name</w:t>
      </w:r>
    </w:p>
    <w:p w14:paraId="5A288D8C" w14:textId="77777777" w:rsidR="0042794E" w:rsidRPr="0032281F" w:rsidRDefault="00030116" w:rsidP="0042794E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Instructor’s Name</w:t>
      </w:r>
    </w:p>
    <w:p w14:paraId="60CB2287" w14:textId="77777777" w:rsidR="0042794E" w:rsidRPr="0032281F" w:rsidRDefault="00030116" w:rsidP="0042794E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Date</w:t>
      </w:r>
    </w:p>
    <w:p w14:paraId="6BF879BF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6637306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040708B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32A4349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7642999" w14:textId="77777777" w:rsidR="0042794E" w:rsidRPr="0032281F" w:rsidRDefault="0042794E" w:rsidP="0042794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49F97EE" w14:textId="00E6D06D" w:rsidR="0042794E" w:rsidRDefault="0042794E" w:rsidP="0042794E">
      <w:pPr>
        <w:spacing w:line="480" w:lineRule="auto"/>
        <w:rPr>
          <w:rFonts w:ascii="Times New Roman" w:hAnsi="Times New Roman" w:cs="Times New Roman"/>
        </w:rPr>
      </w:pPr>
    </w:p>
    <w:p w14:paraId="132D780B" w14:textId="77777777" w:rsidR="0042794E" w:rsidRDefault="0042794E" w:rsidP="0042794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262F345" w14:textId="50E6ADDB" w:rsidR="00CA75EF" w:rsidRDefault="00CA75EF"/>
    <w:p w14:paraId="3CA89748" w14:textId="2AC06E23" w:rsidR="0042794E" w:rsidRDefault="0042794E"/>
    <w:p w14:paraId="334E0B68" w14:textId="541874B0" w:rsidR="0042794E" w:rsidRDefault="0042794E"/>
    <w:p w14:paraId="494170F5" w14:textId="6E974BDB" w:rsidR="0042794E" w:rsidRDefault="0042794E"/>
    <w:p w14:paraId="3D45FD21" w14:textId="410CBC78" w:rsidR="0042794E" w:rsidRDefault="0042794E"/>
    <w:p w14:paraId="20A72D80" w14:textId="48893C2D" w:rsidR="0042794E" w:rsidRDefault="0042794E"/>
    <w:p w14:paraId="53D6586C" w14:textId="610B0B69" w:rsidR="0042794E" w:rsidRDefault="0042794E"/>
    <w:p w14:paraId="46C02FB9" w14:textId="55F39C61" w:rsidR="0042794E" w:rsidRDefault="0042794E"/>
    <w:p w14:paraId="7DC31CB6" w14:textId="41316C67" w:rsidR="0042794E" w:rsidRDefault="0042794E"/>
    <w:p w14:paraId="4A4D15DB" w14:textId="77777777" w:rsidR="005226C3" w:rsidRDefault="0003011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D4D5C46" w14:textId="2DAC6936" w:rsidR="005226C3" w:rsidRDefault="00030116" w:rsidP="005226C3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Multicultural Communication</w:t>
      </w:r>
    </w:p>
    <w:p w14:paraId="0C2BC520" w14:textId="6D630CAA" w:rsidR="00916940" w:rsidRDefault="00030116" w:rsidP="0091694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FE7AF6">
        <w:rPr>
          <w:rFonts w:ascii="Times New Roman" w:hAnsi="Times New Roman" w:cs="Times New Roman"/>
        </w:rPr>
        <w:t xml:space="preserve">uring </w:t>
      </w:r>
      <w:r w:rsidR="00212374">
        <w:rPr>
          <w:rFonts w:ascii="Times New Roman" w:hAnsi="Times New Roman" w:cs="Times New Roman"/>
        </w:rPr>
        <w:t xml:space="preserve">one of </w:t>
      </w:r>
      <w:r w:rsidR="00FE7AF6">
        <w:rPr>
          <w:rFonts w:ascii="Times New Roman" w:hAnsi="Times New Roman" w:cs="Times New Roman"/>
        </w:rPr>
        <w:t xml:space="preserve">my </w:t>
      </w:r>
      <w:r w:rsidR="0087610D">
        <w:rPr>
          <w:rFonts w:ascii="Times New Roman" w:hAnsi="Times New Roman" w:cs="Times New Roman"/>
        </w:rPr>
        <w:t xml:space="preserve">college </w:t>
      </w:r>
      <w:r w:rsidR="0012159E">
        <w:rPr>
          <w:rFonts w:ascii="Times New Roman" w:hAnsi="Times New Roman" w:cs="Times New Roman"/>
        </w:rPr>
        <w:t>years</w:t>
      </w:r>
      <w:r w:rsidR="00FE7AF6">
        <w:rPr>
          <w:rFonts w:ascii="Times New Roman" w:hAnsi="Times New Roman" w:cs="Times New Roman"/>
        </w:rPr>
        <w:t xml:space="preserve"> I was </w:t>
      </w:r>
      <w:r w:rsidR="00B743AD">
        <w:rPr>
          <w:rFonts w:ascii="Times New Roman" w:hAnsi="Times New Roman" w:cs="Times New Roman"/>
        </w:rPr>
        <w:t xml:space="preserve">coupled with a </w:t>
      </w:r>
      <w:r w:rsidR="00754D46">
        <w:rPr>
          <w:rFonts w:ascii="Times New Roman" w:hAnsi="Times New Roman" w:cs="Times New Roman"/>
        </w:rPr>
        <w:t>colleague who w</w:t>
      </w:r>
      <w:r w:rsidR="0087610D">
        <w:rPr>
          <w:rFonts w:ascii="Times New Roman" w:hAnsi="Times New Roman" w:cs="Times New Roman"/>
        </w:rPr>
        <w:t>as</w:t>
      </w:r>
      <w:r w:rsidR="00477FBF">
        <w:rPr>
          <w:rFonts w:ascii="Times New Roman" w:hAnsi="Times New Roman" w:cs="Times New Roman"/>
        </w:rPr>
        <w:t xml:space="preserve"> a white American</w:t>
      </w:r>
      <w:r w:rsidR="005226C3">
        <w:rPr>
          <w:rFonts w:ascii="Times New Roman" w:hAnsi="Times New Roman" w:cs="Times New Roman"/>
        </w:rPr>
        <w:t xml:space="preserve"> and w</w:t>
      </w:r>
      <w:r w:rsidR="00933449">
        <w:rPr>
          <w:rFonts w:ascii="Times New Roman" w:hAnsi="Times New Roman" w:cs="Times New Roman"/>
        </w:rPr>
        <w:t>e were to deliver a group</w:t>
      </w:r>
      <w:r w:rsidR="0065574D">
        <w:rPr>
          <w:rFonts w:ascii="Times New Roman" w:hAnsi="Times New Roman" w:cs="Times New Roman"/>
        </w:rPr>
        <w:t xml:space="preserve"> research</w:t>
      </w:r>
      <w:r w:rsidR="00933449">
        <w:rPr>
          <w:rFonts w:ascii="Times New Roman" w:hAnsi="Times New Roman" w:cs="Times New Roman"/>
        </w:rPr>
        <w:t xml:space="preserve"> project working as a team for an entire semester. </w:t>
      </w:r>
      <w:r w:rsidR="00477FBF">
        <w:rPr>
          <w:rFonts w:ascii="Times New Roman" w:hAnsi="Times New Roman" w:cs="Times New Roman"/>
        </w:rPr>
        <w:t xml:space="preserve">For me am </w:t>
      </w:r>
      <w:r w:rsidR="00543A4C">
        <w:rPr>
          <w:rFonts w:ascii="Times New Roman" w:hAnsi="Times New Roman" w:cs="Times New Roman"/>
        </w:rPr>
        <w:t>good at written English but faced difficulties in oral communication</w:t>
      </w:r>
      <w:r w:rsidR="00625410">
        <w:rPr>
          <w:rFonts w:ascii="Times New Roman" w:hAnsi="Times New Roman" w:cs="Times New Roman"/>
        </w:rPr>
        <w:t xml:space="preserve"> due to a strong </w:t>
      </w:r>
      <w:r w:rsidR="00477FBF">
        <w:rPr>
          <w:rFonts w:ascii="Times New Roman" w:hAnsi="Times New Roman" w:cs="Times New Roman"/>
        </w:rPr>
        <w:t>Arabic</w:t>
      </w:r>
      <w:r w:rsidR="00625410">
        <w:rPr>
          <w:rFonts w:ascii="Times New Roman" w:hAnsi="Times New Roman" w:cs="Times New Roman"/>
        </w:rPr>
        <w:t xml:space="preserve"> accent</w:t>
      </w:r>
      <w:r w:rsidR="0052701C">
        <w:rPr>
          <w:rFonts w:ascii="Times New Roman" w:hAnsi="Times New Roman" w:cs="Times New Roman"/>
        </w:rPr>
        <w:t xml:space="preserve"> and verbal expression </w:t>
      </w:r>
      <w:r w:rsidR="00F03F14">
        <w:rPr>
          <w:rFonts w:ascii="Times New Roman" w:hAnsi="Times New Roman" w:cs="Times New Roman"/>
        </w:rPr>
        <w:t>f</w:t>
      </w:r>
      <w:r w:rsidR="00C214CA">
        <w:rPr>
          <w:rFonts w:ascii="Times New Roman" w:hAnsi="Times New Roman" w:cs="Times New Roman"/>
        </w:rPr>
        <w:t>laws</w:t>
      </w:r>
      <w:r w:rsidR="005226C3">
        <w:rPr>
          <w:rFonts w:ascii="Times New Roman" w:hAnsi="Times New Roman" w:cs="Times New Roman"/>
        </w:rPr>
        <w:t xml:space="preserve"> being a student from Bahrain</w:t>
      </w:r>
      <w:r w:rsidR="00543A4C">
        <w:rPr>
          <w:rFonts w:ascii="Times New Roman" w:hAnsi="Times New Roman" w:cs="Times New Roman"/>
        </w:rPr>
        <w:t>.</w:t>
      </w:r>
      <w:r w:rsidR="00625410">
        <w:rPr>
          <w:rFonts w:ascii="Times New Roman" w:hAnsi="Times New Roman" w:cs="Times New Roman"/>
        </w:rPr>
        <w:t xml:space="preserve"> However, </w:t>
      </w:r>
      <w:r w:rsidR="00CB0832">
        <w:rPr>
          <w:rFonts w:ascii="Times New Roman" w:hAnsi="Times New Roman" w:cs="Times New Roman"/>
        </w:rPr>
        <w:t xml:space="preserve">I managed to build </w:t>
      </w:r>
      <w:r w:rsidR="00557845">
        <w:rPr>
          <w:rFonts w:ascii="Times New Roman" w:hAnsi="Times New Roman" w:cs="Times New Roman"/>
        </w:rPr>
        <w:t xml:space="preserve">a </w:t>
      </w:r>
      <w:r w:rsidR="00CB0832">
        <w:rPr>
          <w:rFonts w:ascii="Times New Roman" w:hAnsi="Times New Roman" w:cs="Times New Roman"/>
        </w:rPr>
        <w:t>good relationship with him by braving the challenge of learning how to verbally and n</w:t>
      </w:r>
      <w:r w:rsidR="005226C3">
        <w:rPr>
          <w:rFonts w:ascii="Times New Roman" w:hAnsi="Times New Roman" w:cs="Times New Roman"/>
        </w:rPr>
        <w:t>on-verbally communicate</w:t>
      </w:r>
      <w:r w:rsidR="00CB0832">
        <w:rPr>
          <w:rFonts w:ascii="Times New Roman" w:hAnsi="Times New Roman" w:cs="Times New Roman"/>
        </w:rPr>
        <w:t>.</w:t>
      </w:r>
      <w:r w:rsidR="00D2143B">
        <w:rPr>
          <w:rFonts w:ascii="Times New Roman" w:hAnsi="Times New Roman" w:cs="Times New Roman"/>
        </w:rPr>
        <w:t xml:space="preserve"> I basically applied three principles that </w:t>
      </w:r>
      <w:r w:rsidR="00C44FFC">
        <w:rPr>
          <w:rFonts w:ascii="Times New Roman" w:hAnsi="Times New Roman" w:cs="Times New Roman"/>
        </w:rPr>
        <w:t xml:space="preserve">effectively helped us understand each other. First, I adopted a flexible attitude towards the whole issue. Next, I still had to communicate verbally despite the </w:t>
      </w:r>
      <w:r w:rsidR="00557845">
        <w:rPr>
          <w:rFonts w:ascii="Times New Roman" w:hAnsi="Times New Roman" w:cs="Times New Roman"/>
        </w:rPr>
        <w:t>circumstances</w:t>
      </w:r>
      <w:r w:rsidR="00C44FFC">
        <w:rPr>
          <w:rFonts w:ascii="Times New Roman" w:hAnsi="Times New Roman" w:cs="Times New Roman"/>
        </w:rPr>
        <w:t>. Lastly, I was obliged to apply non-verbal communication</w:t>
      </w:r>
      <w:r w:rsidR="000D4A96">
        <w:rPr>
          <w:rFonts w:ascii="Times New Roman" w:hAnsi="Times New Roman" w:cs="Times New Roman"/>
        </w:rPr>
        <w:t xml:space="preserve"> at times</w:t>
      </w:r>
      <w:r w:rsidR="00C44FFC">
        <w:rPr>
          <w:rFonts w:ascii="Times New Roman" w:hAnsi="Times New Roman" w:cs="Times New Roman"/>
        </w:rPr>
        <w:t>.</w:t>
      </w:r>
      <w:r w:rsidR="00B85FC2">
        <w:rPr>
          <w:rFonts w:ascii="Times New Roman" w:hAnsi="Times New Roman" w:cs="Times New Roman"/>
        </w:rPr>
        <w:t xml:space="preserve"> </w:t>
      </w:r>
    </w:p>
    <w:p w14:paraId="2B199533" w14:textId="6C94C745" w:rsidR="00B03BBB" w:rsidRPr="006505E2" w:rsidRDefault="00030116" w:rsidP="0091694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77FB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 blend in</w:t>
      </w:r>
      <w:r w:rsidR="00874FCD">
        <w:rPr>
          <w:rFonts w:ascii="Times New Roman" w:hAnsi="Times New Roman" w:cs="Times New Roman"/>
        </w:rPr>
        <w:t xml:space="preserve"> US</w:t>
      </w:r>
      <w:r>
        <w:rPr>
          <w:rFonts w:ascii="Times New Roman" w:hAnsi="Times New Roman" w:cs="Times New Roman"/>
        </w:rPr>
        <w:t xml:space="preserve"> English speaking culture</w:t>
      </w:r>
      <w:r w:rsidR="0098393F">
        <w:rPr>
          <w:rFonts w:ascii="Times New Roman" w:hAnsi="Times New Roman" w:cs="Times New Roman"/>
        </w:rPr>
        <w:t>,</w:t>
      </w:r>
      <w:r w:rsidR="00BC4D63">
        <w:rPr>
          <w:rFonts w:ascii="Times New Roman" w:hAnsi="Times New Roman" w:cs="Times New Roman"/>
        </w:rPr>
        <w:t xml:space="preserve"> </w:t>
      </w:r>
      <w:r w:rsidR="00477FBF">
        <w:rPr>
          <w:rFonts w:ascii="Times New Roman" w:hAnsi="Times New Roman" w:cs="Times New Roman"/>
        </w:rPr>
        <w:t>one</w:t>
      </w:r>
      <w:r w:rsidR="00BC4D63">
        <w:rPr>
          <w:rFonts w:ascii="Times New Roman" w:hAnsi="Times New Roman" w:cs="Times New Roman"/>
        </w:rPr>
        <w:t xml:space="preserve"> could adopt a flexible attitude by expecting the differences as I did. Here, </w:t>
      </w:r>
      <w:r w:rsidR="00477FBF">
        <w:rPr>
          <w:rFonts w:ascii="Times New Roman" w:hAnsi="Times New Roman" w:cs="Times New Roman"/>
        </w:rPr>
        <w:t xml:space="preserve">it calls one to </w:t>
      </w:r>
      <w:r w:rsidR="00BC4D63">
        <w:rPr>
          <w:rFonts w:ascii="Times New Roman" w:hAnsi="Times New Roman" w:cs="Times New Roman"/>
        </w:rPr>
        <w:t xml:space="preserve">expect a difference in volume and be less or more direct in showing emotion. </w:t>
      </w:r>
      <w:r w:rsidR="00477FBF">
        <w:rPr>
          <w:rFonts w:ascii="Times New Roman" w:hAnsi="Times New Roman" w:cs="Times New Roman"/>
        </w:rPr>
        <w:t xml:space="preserve">During our presentation I realized that </w:t>
      </w:r>
      <w:r w:rsidR="00E53831">
        <w:rPr>
          <w:rFonts w:ascii="Times New Roman" w:hAnsi="Times New Roman" w:cs="Times New Roman"/>
        </w:rPr>
        <w:t>due to cultural differences in dominant beliefs, values</w:t>
      </w:r>
      <w:r w:rsidR="007D3A24">
        <w:rPr>
          <w:rFonts w:ascii="Times New Roman" w:hAnsi="Times New Roman" w:cs="Times New Roman"/>
        </w:rPr>
        <w:t xml:space="preserve">, and prejudices, </w:t>
      </w:r>
      <w:r w:rsidR="00477FBF">
        <w:rPr>
          <w:rFonts w:ascii="Times New Roman" w:hAnsi="Times New Roman" w:cs="Times New Roman"/>
        </w:rPr>
        <w:t>I have to</w:t>
      </w:r>
      <w:r w:rsidR="007D3A24">
        <w:rPr>
          <w:rFonts w:ascii="Times New Roman" w:hAnsi="Times New Roman" w:cs="Times New Roman"/>
        </w:rPr>
        <w:t xml:space="preserve"> be tolerant and respe</w:t>
      </w:r>
      <w:r w:rsidR="00477FBF">
        <w:rPr>
          <w:rFonts w:ascii="Times New Roman" w:hAnsi="Times New Roman" w:cs="Times New Roman"/>
        </w:rPr>
        <w:t>ctful rather than argumentative</w:t>
      </w:r>
      <w:r w:rsidR="002E4EE5">
        <w:rPr>
          <w:rFonts w:ascii="Times New Roman" w:hAnsi="Times New Roman" w:cs="Times New Roman"/>
        </w:rPr>
        <w:t>.</w:t>
      </w:r>
      <w:r w:rsidR="007E49CD">
        <w:rPr>
          <w:rFonts w:ascii="Times New Roman" w:hAnsi="Times New Roman" w:cs="Times New Roman"/>
        </w:rPr>
        <w:t xml:space="preserve"> With regard to verbal communication, if necessary, </w:t>
      </w:r>
      <w:r w:rsidR="00477FBF">
        <w:rPr>
          <w:rFonts w:ascii="Times New Roman" w:hAnsi="Times New Roman" w:cs="Times New Roman"/>
        </w:rPr>
        <w:t>I had to speak clearly and slowly, using</w:t>
      </w:r>
      <w:r w:rsidR="007E49CD">
        <w:rPr>
          <w:rFonts w:ascii="Times New Roman" w:hAnsi="Times New Roman" w:cs="Times New Roman"/>
        </w:rPr>
        <w:t xml:space="preserve"> formal </w:t>
      </w:r>
      <w:r w:rsidR="00477FBF">
        <w:rPr>
          <w:rFonts w:ascii="Times New Roman" w:hAnsi="Times New Roman" w:cs="Times New Roman"/>
        </w:rPr>
        <w:t>mode of address until it became</w:t>
      </w:r>
      <w:r w:rsidR="007E49CD">
        <w:rPr>
          <w:rFonts w:ascii="Times New Roman" w:hAnsi="Times New Roman" w:cs="Times New Roman"/>
        </w:rPr>
        <w:t xml:space="preserve"> certain</w:t>
      </w:r>
      <w:r w:rsidR="00477FBF">
        <w:rPr>
          <w:rFonts w:ascii="Times New Roman" w:hAnsi="Times New Roman" w:cs="Times New Roman"/>
        </w:rPr>
        <w:t xml:space="preserve"> I</w:t>
      </w:r>
      <w:r w:rsidR="007E49CD">
        <w:rPr>
          <w:rFonts w:ascii="Times New Roman" w:hAnsi="Times New Roman" w:cs="Times New Roman"/>
        </w:rPr>
        <w:t xml:space="preserve"> need not to</w:t>
      </w:r>
      <w:r w:rsidR="00EE788A">
        <w:rPr>
          <w:rFonts w:ascii="Times New Roman" w:hAnsi="Times New Roman" w:cs="Times New Roman"/>
        </w:rPr>
        <w:t xml:space="preserve">, </w:t>
      </w:r>
      <w:r w:rsidR="007E49CD">
        <w:rPr>
          <w:rFonts w:ascii="Times New Roman" w:hAnsi="Times New Roman" w:cs="Times New Roman"/>
        </w:rPr>
        <w:t xml:space="preserve">such as title </w:t>
      </w:r>
      <w:r w:rsidR="00EE788A">
        <w:rPr>
          <w:rFonts w:ascii="Times New Roman" w:hAnsi="Times New Roman" w:cs="Times New Roman"/>
        </w:rPr>
        <w:t>of</w:t>
      </w:r>
      <w:r w:rsidR="007E49CD">
        <w:rPr>
          <w:rFonts w:ascii="Times New Roman" w:hAnsi="Times New Roman" w:cs="Times New Roman"/>
        </w:rPr>
        <w:t xml:space="preserve"> Mr. or Sir.</w:t>
      </w:r>
      <w:r w:rsidR="00060DCF">
        <w:rPr>
          <w:rFonts w:ascii="Times New Roman" w:hAnsi="Times New Roman" w:cs="Times New Roman"/>
        </w:rPr>
        <w:t xml:space="preserve"> Also, I</w:t>
      </w:r>
      <w:r w:rsidR="00477FBF">
        <w:rPr>
          <w:rFonts w:ascii="Times New Roman" w:hAnsi="Times New Roman" w:cs="Times New Roman"/>
        </w:rPr>
        <w:t xml:space="preserve"> also realized the need of l</w:t>
      </w:r>
      <w:r w:rsidR="00105E7F">
        <w:rPr>
          <w:rFonts w:ascii="Times New Roman" w:hAnsi="Times New Roman" w:cs="Times New Roman"/>
        </w:rPr>
        <w:t>earn</w:t>
      </w:r>
      <w:r w:rsidR="00477FBF">
        <w:rPr>
          <w:rFonts w:ascii="Times New Roman" w:hAnsi="Times New Roman" w:cs="Times New Roman"/>
        </w:rPr>
        <w:t>ing</w:t>
      </w:r>
      <w:r w:rsidR="00105E7F">
        <w:rPr>
          <w:rFonts w:ascii="Times New Roman" w:hAnsi="Times New Roman" w:cs="Times New Roman"/>
        </w:rPr>
        <w:t xml:space="preserve"> the basics of American English beforehand by carrying a phrasebook or electronic gadget</w:t>
      </w:r>
      <w:r w:rsidR="00842D2D">
        <w:rPr>
          <w:rFonts w:ascii="Times New Roman" w:hAnsi="Times New Roman" w:cs="Times New Roman"/>
        </w:rPr>
        <w:t xml:space="preserve"> to help</w:t>
      </w:r>
      <w:r w:rsidR="00477FBF">
        <w:rPr>
          <w:rFonts w:ascii="Times New Roman" w:hAnsi="Times New Roman" w:cs="Times New Roman"/>
        </w:rPr>
        <w:t xml:space="preserve"> me</w:t>
      </w:r>
      <w:r w:rsidR="00842D2D">
        <w:rPr>
          <w:rFonts w:ascii="Times New Roman" w:hAnsi="Times New Roman" w:cs="Times New Roman"/>
        </w:rPr>
        <w:t xml:space="preserve"> where </w:t>
      </w:r>
      <w:r w:rsidR="00477FBF">
        <w:rPr>
          <w:rFonts w:ascii="Times New Roman" w:hAnsi="Times New Roman" w:cs="Times New Roman"/>
        </w:rPr>
        <w:t>I</w:t>
      </w:r>
      <w:r w:rsidR="00842D2D">
        <w:rPr>
          <w:rFonts w:ascii="Times New Roman" w:hAnsi="Times New Roman" w:cs="Times New Roman"/>
        </w:rPr>
        <w:t xml:space="preserve"> face difficulties</w:t>
      </w:r>
      <w:r w:rsidR="00105E7F">
        <w:rPr>
          <w:rFonts w:ascii="Times New Roman" w:hAnsi="Times New Roman" w:cs="Times New Roman"/>
        </w:rPr>
        <w:t xml:space="preserve">. </w:t>
      </w:r>
      <w:r w:rsidR="00BB573B">
        <w:rPr>
          <w:rFonts w:ascii="Times New Roman" w:hAnsi="Times New Roman" w:cs="Times New Roman"/>
        </w:rPr>
        <w:t>Equally</w:t>
      </w:r>
      <w:r w:rsidR="00105E7F">
        <w:rPr>
          <w:rFonts w:ascii="Times New Roman" w:hAnsi="Times New Roman" w:cs="Times New Roman"/>
        </w:rPr>
        <w:t xml:space="preserve">, since </w:t>
      </w:r>
      <w:r w:rsidR="005226C3">
        <w:rPr>
          <w:rFonts w:ascii="Times New Roman" w:hAnsi="Times New Roman" w:cs="Times New Roman"/>
        </w:rPr>
        <w:t xml:space="preserve">I am </w:t>
      </w:r>
      <w:r w:rsidR="00BB573B">
        <w:rPr>
          <w:rFonts w:ascii="Times New Roman" w:hAnsi="Times New Roman" w:cs="Times New Roman"/>
        </w:rPr>
        <w:t>o</w:t>
      </w:r>
      <w:r w:rsidR="00105E7F">
        <w:rPr>
          <w:rFonts w:ascii="Times New Roman" w:hAnsi="Times New Roman" w:cs="Times New Roman"/>
        </w:rPr>
        <w:t xml:space="preserve">n the </w:t>
      </w:r>
      <w:r w:rsidR="00E32B75">
        <w:rPr>
          <w:rFonts w:ascii="Times New Roman" w:hAnsi="Times New Roman" w:cs="Times New Roman"/>
        </w:rPr>
        <w:t>linguistic</w:t>
      </w:r>
      <w:r w:rsidR="00105E7F">
        <w:rPr>
          <w:rFonts w:ascii="Times New Roman" w:hAnsi="Times New Roman" w:cs="Times New Roman"/>
        </w:rPr>
        <w:t xml:space="preserve"> minority</w:t>
      </w:r>
      <w:r w:rsidR="00BB573B">
        <w:rPr>
          <w:rFonts w:ascii="Times New Roman" w:hAnsi="Times New Roman" w:cs="Times New Roman"/>
        </w:rPr>
        <w:t xml:space="preserve"> side</w:t>
      </w:r>
      <w:r w:rsidR="00105E7F">
        <w:rPr>
          <w:rFonts w:ascii="Times New Roman" w:hAnsi="Times New Roman" w:cs="Times New Roman"/>
        </w:rPr>
        <w:t xml:space="preserve">, </w:t>
      </w:r>
      <w:r w:rsidR="005226C3">
        <w:rPr>
          <w:rFonts w:ascii="Times New Roman" w:hAnsi="Times New Roman" w:cs="Times New Roman"/>
        </w:rPr>
        <w:t>I have</w:t>
      </w:r>
      <w:r w:rsidR="00105E7F">
        <w:rPr>
          <w:rFonts w:ascii="Times New Roman" w:hAnsi="Times New Roman" w:cs="Times New Roman"/>
        </w:rPr>
        <w:t xml:space="preserve"> to use dominant language of English</w:t>
      </w:r>
      <w:r w:rsidR="00620F75">
        <w:rPr>
          <w:rFonts w:ascii="Times New Roman" w:hAnsi="Times New Roman" w:cs="Times New Roman"/>
        </w:rPr>
        <w:t>.</w:t>
      </w:r>
      <w:r w:rsidR="00AF3A84">
        <w:rPr>
          <w:rFonts w:ascii="Times New Roman" w:hAnsi="Times New Roman" w:cs="Times New Roman"/>
        </w:rPr>
        <w:t xml:space="preserve"> Finally, when </w:t>
      </w:r>
      <w:r w:rsidR="005226C3">
        <w:rPr>
          <w:rFonts w:ascii="Times New Roman" w:hAnsi="Times New Roman" w:cs="Times New Roman"/>
        </w:rPr>
        <w:t xml:space="preserve">I </w:t>
      </w:r>
      <w:r w:rsidR="00074BA0">
        <w:rPr>
          <w:rFonts w:ascii="Times New Roman" w:hAnsi="Times New Roman" w:cs="Times New Roman"/>
        </w:rPr>
        <w:t xml:space="preserve">have to use gestures, i have to expect different facial expressions. For instance, Americans smile frequently and to </w:t>
      </w:r>
      <w:r w:rsidR="005226C3">
        <w:rPr>
          <w:rFonts w:ascii="Times New Roman" w:hAnsi="Times New Roman" w:cs="Times New Roman"/>
        </w:rPr>
        <w:t>me</w:t>
      </w:r>
      <w:r w:rsidR="00074BA0">
        <w:rPr>
          <w:rFonts w:ascii="Times New Roman" w:hAnsi="Times New Roman" w:cs="Times New Roman"/>
        </w:rPr>
        <w:t xml:space="preserve"> this may be a sign of shallowness. Moreover, stick</w:t>
      </w:r>
      <w:r w:rsidR="005226C3">
        <w:rPr>
          <w:rFonts w:ascii="Times New Roman" w:hAnsi="Times New Roman" w:cs="Times New Roman"/>
        </w:rPr>
        <w:t>ing</w:t>
      </w:r>
      <w:r w:rsidR="00074BA0">
        <w:rPr>
          <w:rFonts w:ascii="Times New Roman" w:hAnsi="Times New Roman" w:cs="Times New Roman"/>
        </w:rPr>
        <w:t xml:space="preserve"> to open-handed gestures </w:t>
      </w:r>
      <w:r w:rsidR="00060DCF">
        <w:rPr>
          <w:rFonts w:ascii="Times New Roman" w:hAnsi="Times New Roman" w:cs="Times New Roman"/>
        </w:rPr>
        <w:t xml:space="preserve">such </w:t>
      </w:r>
      <w:r w:rsidR="00692287">
        <w:rPr>
          <w:rFonts w:ascii="Times New Roman" w:hAnsi="Times New Roman" w:cs="Times New Roman"/>
        </w:rPr>
        <w:t>as</w:t>
      </w:r>
      <w:r w:rsidR="00074BA0">
        <w:rPr>
          <w:rFonts w:ascii="Times New Roman" w:hAnsi="Times New Roman" w:cs="Times New Roman"/>
        </w:rPr>
        <w:t xml:space="preserve"> use of fingers might spark dissimilar meanings, for example, when </w:t>
      </w:r>
      <w:r w:rsidR="005226C3">
        <w:rPr>
          <w:rFonts w:ascii="Times New Roman" w:hAnsi="Times New Roman" w:cs="Times New Roman"/>
        </w:rPr>
        <w:t>I</w:t>
      </w:r>
      <w:r w:rsidR="00074BA0">
        <w:rPr>
          <w:rFonts w:ascii="Times New Roman" w:hAnsi="Times New Roman" w:cs="Times New Roman"/>
        </w:rPr>
        <w:t xml:space="preserve"> need to </w:t>
      </w:r>
      <w:r w:rsidR="00074BA0">
        <w:rPr>
          <w:rFonts w:ascii="Times New Roman" w:hAnsi="Times New Roman" w:cs="Times New Roman"/>
        </w:rPr>
        <w:lastRenderedPageBreak/>
        <w:t>point at so</w:t>
      </w:r>
      <w:r w:rsidR="005226C3">
        <w:rPr>
          <w:rFonts w:ascii="Times New Roman" w:hAnsi="Times New Roman" w:cs="Times New Roman"/>
        </w:rPr>
        <w:t>met</w:t>
      </w:r>
      <w:bookmarkStart w:id="0" w:name="_GoBack"/>
      <w:bookmarkEnd w:id="0"/>
      <w:r w:rsidR="005226C3">
        <w:rPr>
          <w:rFonts w:ascii="Times New Roman" w:hAnsi="Times New Roman" w:cs="Times New Roman"/>
        </w:rPr>
        <w:t>hing using</w:t>
      </w:r>
      <w:r w:rsidR="00074BA0">
        <w:rPr>
          <w:rFonts w:ascii="Times New Roman" w:hAnsi="Times New Roman" w:cs="Times New Roman"/>
        </w:rPr>
        <w:t xml:space="preserve"> </w:t>
      </w:r>
      <w:r w:rsidR="005226C3">
        <w:rPr>
          <w:rFonts w:ascii="Times New Roman" w:hAnsi="Times New Roman" w:cs="Times New Roman"/>
        </w:rPr>
        <w:t xml:space="preserve">my </w:t>
      </w:r>
      <w:r w:rsidR="00FF515D">
        <w:rPr>
          <w:rFonts w:ascii="Times New Roman" w:hAnsi="Times New Roman" w:cs="Times New Roman"/>
        </w:rPr>
        <w:t>whole hand</w:t>
      </w:r>
      <w:r w:rsidR="005226C3">
        <w:rPr>
          <w:rFonts w:ascii="Times New Roman" w:hAnsi="Times New Roman" w:cs="Times New Roman"/>
        </w:rPr>
        <w:t xml:space="preserve"> and hence I have an obligation to take note of all aforementioned aspects to avoid such a misunderstanding again</w:t>
      </w:r>
      <w:r w:rsidR="00074BA0">
        <w:rPr>
          <w:rFonts w:ascii="Times New Roman" w:hAnsi="Times New Roman" w:cs="Times New Roman"/>
        </w:rPr>
        <w:t>.</w:t>
      </w:r>
    </w:p>
    <w:sectPr w:rsidR="00B03BBB" w:rsidRPr="006505E2" w:rsidSect="00F31E0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8A712" w14:textId="77777777" w:rsidR="00030116" w:rsidRDefault="00030116">
      <w:r>
        <w:separator/>
      </w:r>
    </w:p>
  </w:endnote>
  <w:endnote w:type="continuationSeparator" w:id="0">
    <w:p w14:paraId="6C3E2D63" w14:textId="77777777" w:rsidR="00030116" w:rsidRDefault="00030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35A9C" w14:textId="77777777" w:rsidR="00030116" w:rsidRDefault="00030116">
      <w:r>
        <w:separator/>
      </w:r>
    </w:p>
  </w:footnote>
  <w:footnote w:type="continuationSeparator" w:id="0">
    <w:p w14:paraId="6BBD1114" w14:textId="77777777" w:rsidR="00030116" w:rsidRDefault="00030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A94A13" w14:textId="512DB776" w:rsidR="00E572A3" w:rsidRPr="0042794E" w:rsidRDefault="00030116" w:rsidP="0042794E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>MULTICULTURA</w:t>
        </w:r>
        <w:r>
          <w:rPr>
            <w:rFonts w:ascii="Times New Roman" w:hAnsi="Times New Roman" w:cs="Times New Roman"/>
          </w:rPr>
          <w:t xml:space="preserve">L COMMUNICATION                                                     </w:t>
        </w:r>
        <w:r w:rsidR="005226C3">
          <w:rPr>
            <w:rFonts w:ascii="Times New Roman" w:hAnsi="Times New Roman" w:cs="Times New Roman"/>
          </w:rPr>
          <w:t xml:space="preserve">                               </w:t>
        </w:r>
        <w:r w:rsidR="00E97778" w:rsidRPr="000F4CDC">
          <w:rPr>
            <w:rFonts w:ascii="Times New Roman" w:hAnsi="Times New Roman" w:cs="Times New Roman"/>
          </w:rPr>
          <w:fldChar w:fldCharType="begin"/>
        </w:r>
        <w:r w:rsidR="00E97778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E97778" w:rsidRPr="000F4CDC">
          <w:rPr>
            <w:rFonts w:ascii="Times New Roman" w:hAnsi="Times New Roman" w:cs="Times New Roman"/>
          </w:rPr>
          <w:fldChar w:fldCharType="separate"/>
        </w:r>
        <w:r w:rsidR="00060DCF">
          <w:rPr>
            <w:rFonts w:ascii="Times New Roman" w:hAnsi="Times New Roman" w:cs="Times New Roman"/>
            <w:noProof/>
          </w:rPr>
          <w:t>2</w:t>
        </w:r>
        <w:r w:rsidR="00E97778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E698A6" w14:textId="40844734" w:rsidR="00F31E0B" w:rsidRPr="0042794E" w:rsidRDefault="00030116" w:rsidP="0042794E">
        <w:pPr>
          <w:shd w:val="clear" w:color="auto" w:fill="FFFFFF"/>
          <w:spacing w:line="480" w:lineRule="auto"/>
          <w:jc w:val="both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42794E">
          <w:rPr>
            <w:rFonts w:ascii="Times New Roman" w:hAnsi="Times New Roman" w:cs="Times New Roman"/>
          </w:rPr>
          <w:t>MULTICULTURAL</w:t>
        </w:r>
        <w:r w:rsidR="005226C3">
          <w:rPr>
            <w:rFonts w:ascii="Times New Roman" w:hAnsi="Times New Roman" w:cs="Times New Roman"/>
          </w:rPr>
          <w:t xml:space="preserve"> COMMUNICATION  </w:t>
        </w:r>
        <w:r w:rsidR="005226C3">
          <w:rPr>
            <w:rFonts w:ascii="Times New Roman" w:hAnsi="Times New Roman" w:cs="Times New Roman"/>
          </w:rPr>
          <w:tab/>
        </w:r>
        <w:r w:rsidR="005226C3">
          <w:rPr>
            <w:rFonts w:ascii="Times New Roman" w:hAnsi="Times New Roman" w:cs="Times New Roman"/>
          </w:rPr>
          <w:tab/>
        </w:r>
        <w:r w:rsidR="005226C3">
          <w:rPr>
            <w:rFonts w:ascii="Times New Roman" w:hAnsi="Times New Roman" w:cs="Times New Roman"/>
          </w:rPr>
          <w:tab/>
        </w:r>
        <w:r w:rsidR="005226C3">
          <w:rPr>
            <w:rFonts w:ascii="Times New Roman" w:hAnsi="Times New Roman" w:cs="Times New Roman"/>
          </w:rPr>
          <w:tab/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060DCF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4E"/>
    <w:rsid w:val="0002111C"/>
    <w:rsid w:val="00030116"/>
    <w:rsid w:val="00033C41"/>
    <w:rsid w:val="00060DCF"/>
    <w:rsid w:val="00074BA0"/>
    <w:rsid w:val="000D4A96"/>
    <w:rsid w:val="000F4CDC"/>
    <w:rsid w:val="00105E7F"/>
    <w:rsid w:val="0012159E"/>
    <w:rsid w:val="001E4429"/>
    <w:rsid w:val="00212374"/>
    <w:rsid w:val="0023639C"/>
    <w:rsid w:val="002C5E57"/>
    <w:rsid w:val="002E4EE5"/>
    <w:rsid w:val="0032281F"/>
    <w:rsid w:val="00396FDF"/>
    <w:rsid w:val="0042255B"/>
    <w:rsid w:val="0042794E"/>
    <w:rsid w:val="00436071"/>
    <w:rsid w:val="00477FBF"/>
    <w:rsid w:val="005226C3"/>
    <w:rsid w:val="0052701C"/>
    <w:rsid w:val="00543A4C"/>
    <w:rsid w:val="00557845"/>
    <w:rsid w:val="00620F75"/>
    <w:rsid w:val="00625410"/>
    <w:rsid w:val="006505E2"/>
    <w:rsid w:val="0065574D"/>
    <w:rsid w:val="00682A4C"/>
    <w:rsid w:val="00692287"/>
    <w:rsid w:val="006E41CA"/>
    <w:rsid w:val="006F08A2"/>
    <w:rsid w:val="00754D46"/>
    <w:rsid w:val="007D3A24"/>
    <w:rsid w:val="007E49CD"/>
    <w:rsid w:val="008168C2"/>
    <w:rsid w:val="00842D2D"/>
    <w:rsid w:val="00874FCD"/>
    <w:rsid w:val="0087610D"/>
    <w:rsid w:val="008A1DBC"/>
    <w:rsid w:val="008C240E"/>
    <w:rsid w:val="00916940"/>
    <w:rsid w:val="00933449"/>
    <w:rsid w:val="0098393F"/>
    <w:rsid w:val="009F580F"/>
    <w:rsid w:val="00A87888"/>
    <w:rsid w:val="00AF3A84"/>
    <w:rsid w:val="00B03BBB"/>
    <w:rsid w:val="00B743AD"/>
    <w:rsid w:val="00B85FC2"/>
    <w:rsid w:val="00BB573B"/>
    <w:rsid w:val="00BC4D63"/>
    <w:rsid w:val="00C214CA"/>
    <w:rsid w:val="00C44FFC"/>
    <w:rsid w:val="00CA75EF"/>
    <w:rsid w:val="00CB0832"/>
    <w:rsid w:val="00D2143B"/>
    <w:rsid w:val="00D278D8"/>
    <w:rsid w:val="00D33353"/>
    <w:rsid w:val="00E24143"/>
    <w:rsid w:val="00E32B75"/>
    <w:rsid w:val="00E53831"/>
    <w:rsid w:val="00E572A3"/>
    <w:rsid w:val="00E97778"/>
    <w:rsid w:val="00EA3AC0"/>
    <w:rsid w:val="00EE788A"/>
    <w:rsid w:val="00F03F14"/>
    <w:rsid w:val="00F31E0B"/>
    <w:rsid w:val="00F50FC1"/>
    <w:rsid w:val="00FE7AF6"/>
    <w:rsid w:val="00F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94E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94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7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94E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94E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94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7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94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54</cp:revision>
  <dcterms:created xsi:type="dcterms:W3CDTF">2020-05-23T16:07:00Z</dcterms:created>
  <dcterms:modified xsi:type="dcterms:W3CDTF">2020-05-25T04:38:00Z</dcterms:modified>
</cp:coreProperties>
</file>